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4" w:rsidRPr="00AC12A5" w:rsidRDefault="00C835C4" w:rsidP="00C835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EC7264">
        <w:rPr>
          <w:rFonts w:ascii="Times New Roman" w:hAnsi="Times New Roman" w:cs="Times New Roman"/>
          <w:sz w:val="24"/>
          <w:szCs w:val="24"/>
        </w:rPr>
        <w:t>ПРИЛОЖЕНИЕ №</w:t>
      </w:r>
      <w:r w:rsidRPr="00AC12A5">
        <w:rPr>
          <w:rFonts w:ascii="Times New Roman" w:hAnsi="Times New Roman" w:cs="Times New Roman"/>
          <w:sz w:val="24"/>
          <w:szCs w:val="24"/>
        </w:rPr>
        <w:t xml:space="preserve"> </w:t>
      </w:r>
      <w:r w:rsidR="00AC12A5" w:rsidRPr="00AC12A5">
        <w:rPr>
          <w:rFonts w:ascii="Times New Roman" w:hAnsi="Times New Roman" w:cs="Times New Roman"/>
          <w:sz w:val="24"/>
          <w:szCs w:val="24"/>
        </w:rPr>
        <w:t>2</w:t>
      </w:r>
    </w:p>
    <w:p w:rsidR="00C835C4" w:rsidRPr="004F4B85" w:rsidRDefault="00C835C4" w:rsidP="00C835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85">
        <w:rPr>
          <w:rFonts w:ascii="Times New Roman" w:hAnsi="Times New Roman" w:cs="Times New Roman"/>
          <w:b/>
          <w:sz w:val="24"/>
          <w:szCs w:val="24"/>
        </w:rPr>
        <w:t>ТЕРМИНОЛОГИЧЕН РЕЧНИК</w:t>
      </w:r>
      <w:bookmarkStart w:id="0" w:name="_GoBack"/>
      <w:bookmarkEnd w:id="0"/>
    </w:p>
    <w:p w:rsidR="00C835C4" w:rsidRDefault="00C835C4" w:rsidP="00C835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859"/>
      </w:tblGrid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</w:rPr>
            </w:pPr>
          </w:p>
          <w:p w:rsidR="00C835C4" w:rsidRPr="00722B73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722B73">
              <w:rPr>
                <w:rFonts w:ascii="Times New Roman" w:eastAsia="Georgia" w:hAnsi="Times New Roman" w:cs="Times New Roman"/>
                <w:b/>
              </w:rPr>
              <w:t>ПОНЯТИЕ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387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4F4B85">
              <w:rPr>
                <w:rFonts w:ascii="Times New Roman" w:eastAsia="Georgia" w:hAnsi="Times New Roman" w:cs="Times New Roman"/>
                <w:b/>
              </w:rPr>
              <w:t>ЗНАЧЕНИЕ</w:t>
            </w:r>
          </w:p>
        </w:tc>
        <w:tc>
          <w:tcPr>
            <w:tcW w:w="1859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4F4B85">
              <w:rPr>
                <w:rFonts w:ascii="Times New Roman" w:eastAsia="Georgia" w:hAnsi="Times New Roman" w:cs="Times New Roman"/>
                <w:b/>
              </w:rPr>
              <w:t>ИЗТОЧНИК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293B2D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293B2D">
              <w:rPr>
                <w:rFonts w:ascii="Times New Roman" w:eastAsia="Georgia" w:hAnsi="Times New Roman" w:cs="Times New Roman"/>
                <w:b/>
              </w:rPr>
              <w:t>Биоразнообразие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C835C4" w:rsidRPr="00D258D9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bg-BG"/>
              </w:rPr>
            </w:pPr>
            <w:r>
              <w:rPr>
                <w:rFonts w:ascii="Times New Roman" w:eastAsia="Georgia" w:hAnsi="Times New Roman" w:cs="Times New Roman"/>
                <w:lang w:val="bg-BG"/>
              </w:rPr>
              <w:t>М</w:t>
            </w:r>
            <w:r w:rsidRPr="00557D86">
              <w:rPr>
                <w:rFonts w:ascii="Times New Roman" w:eastAsia="Georgia" w:hAnsi="Times New Roman" w:cs="Times New Roman"/>
                <w:lang w:val="ru-RU"/>
              </w:rPr>
              <w:t>ногообразието между живите организми от всички източници, включително сухоземни, морски и други водни екосистеми, и екологичните комплекси, към които принадлежат; това включва разнообразие в рамките на отделния вид, между видовете и в екосистемите</w:t>
            </w:r>
            <w:r>
              <w:rPr>
                <w:rFonts w:ascii="Times New Roman" w:eastAsia="Georgia" w:hAnsi="Times New Roman" w:cs="Times New Roman"/>
                <w:lang w:val="bg-BG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Чл. 2 от Конвенцията за БР, 1992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bg-BG"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Биофизична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структура</w:t>
            </w:r>
            <w:proofErr w:type="spellEnd"/>
            <w:r>
              <w:rPr>
                <w:rFonts w:ascii="Times New Roman" w:eastAsia="Georgia" w:hAnsi="Times New Roman" w:cs="Times New Roman"/>
                <w:b/>
                <w:lang w:val="bg-BG"/>
              </w:rPr>
              <w:t xml:space="preserve"> на екосистемите</w:t>
            </w:r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Структурата на екосистемите, която е резултат от взаимодействието на биотични, абиотични фактори и физическата среда.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MA, 2005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293B2D">
              <w:rPr>
                <w:rFonts w:ascii="Times New Roman" w:eastAsia="Georgia" w:hAnsi="Times New Roman" w:cs="Times New Roman"/>
                <w:b/>
              </w:rPr>
              <w:t>Горска</w:t>
            </w:r>
            <w:proofErr w:type="spellEnd"/>
            <w:r w:rsidRPr="00293B2D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293B2D">
              <w:rPr>
                <w:rFonts w:ascii="Times New Roman" w:eastAsia="Georgia" w:hAnsi="Times New Roman" w:cs="Times New Roman"/>
                <w:b/>
              </w:rPr>
              <w:t>екосистема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>
              <w:rPr>
                <w:rFonts w:ascii="Times New Roman" w:eastAsia="Georgia" w:hAnsi="Times New Roman" w:cs="Times New Roman"/>
                <w:lang w:val="ru-RU"/>
              </w:rPr>
              <w:t>С</w:t>
            </w:r>
            <w:r w:rsidRPr="00293B2D">
              <w:rPr>
                <w:rFonts w:ascii="Times New Roman" w:eastAsia="Georgia" w:hAnsi="Times New Roman" w:cs="Times New Roman"/>
                <w:lang w:val="ru-RU"/>
              </w:rPr>
              <w:t>ъвкупността от организми от горската флора, фауна и микота заедно със свързаната с тях нежива материя, които си взаимодействат в рамките на определени пространствени граници</w:t>
            </w:r>
          </w:p>
        </w:tc>
        <w:tc>
          <w:tcPr>
            <w:tcW w:w="1859" w:type="dxa"/>
            <w:vAlign w:val="center"/>
          </w:tcPr>
          <w:p w:rsidR="00C835C4" w:rsidRPr="00293B2D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bg-BG"/>
              </w:rPr>
            </w:pPr>
            <w:r>
              <w:rPr>
                <w:rFonts w:ascii="Times New Roman" w:eastAsia="Georgia" w:hAnsi="Times New Roman" w:cs="Times New Roman"/>
                <w:lang w:val="bg-BG"/>
              </w:rPr>
              <w:t>Закон за горите, 2011, допълнителни разпоредби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Екологичен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индикатор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Индикатор в екологията и в екологичното планиране е компонент или стойност (мярка) на екологичен феномен, използван да отрази или оцени екологични условия, екологични промени или да зададе параметрите за постигането на определени екологични цели.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proofErr w:type="spellStart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Heink</w:t>
            </w:r>
            <w:proofErr w:type="spellEnd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and </w:t>
            </w:r>
            <w:proofErr w:type="spellStart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Kowarik</w:t>
            </w:r>
            <w:proofErr w:type="spellEnd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2010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Екологична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сигурност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Процес на редуциране на човешката уязвимост към деградацията на околната среда, породена от човешката дейност, чрез преодоляване на първопричините за влошаването на околната среда и човешката несигурност.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  <w:iCs/>
              </w:rPr>
              <w:t>Barnett, 2001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r w:rsidRPr="004F4B85">
              <w:rPr>
                <w:rFonts w:ascii="Times New Roman" w:eastAsia="Georgia" w:hAnsi="Times New Roman" w:cs="Times New Roman"/>
                <w:b/>
              </w:rPr>
              <w:t xml:space="preserve">Екосистемни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Ползите, които хората извличат от екосистемите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lastRenderedPageBreak/>
              <w:t>MA, 2005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vMerge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Аспекти на екосистемите, използвани (активно или пасивно) за формиране на човешкото благосъстояние.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Fisher and Turner, 2008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907EC4">
              <w:rPr>
                <w:rFonts w:ascii="Times New Roman" w:eastAsia="Georgia" w:hAnsi="Times New Roman" w:cs="Times New Roman"/>
                <w:b/>
                <w:bCs/>
              </w:rPr>
              <w:t xml:space="preserve">Екосистемни </w:t>
            </w:r>
            <w:proofErr w:type="spellStart"/>
            <w:r w:rsidRPr="00907EC4">
              <w:rPr>
                <w:rFonts w:ascii="Times New Roman" w:eastAsia="Georgia" w:hAnsi="Times New Roman" w:cs="Times New Roman"/>
                <w:b/>
                <w:bCs/>
              </w:rPr>
              <w:t>функции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>
              <w:rPr>
                <w:rFonts w:ascii="Times New Roman" w:eastAsia="Georgia" w:hAnsi="Times New Roman" w:cs="Times New Roman"/>
                <w:lang w:val="bg-BG"/>
              </w:rPr>
              <w:t>В</w:t>
            </w:r>
            <w:r w:rsidRPr="00557D86">
              <w:rPr>
                <w:rFonts w:ascii="Times New Roman" w:eastAsia="Georgia" w:hAnsi="Times New Roman" w:cs="Times New Roman"/>
                <w:lang w:val="ru-RU"/>
              </w:rPr>
              <w:t>заимодействията между биофизичните структури, биологичното разнообразие и екосистемните процеси, които поддържат капацитета на екосистемата за предоставяне на екосистемни услуги.</w:t>
            </w: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907EC4">
              <w:rPr>
                <w:rFonts w:ascii="Times New Roman" w:eastAsia="Georgia" w:hAnsi="Times New Roman" w:cs="Times New Roman"/>
              </w:rPr>
              <w:t>TEEB, 2010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  <w:bCs/>
              </w:rPr>
              <w:t>Зелена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  <w:bCs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  <w:bCs/>
              </w:rPr>
              <w:t>инфраструктура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Взаимосвързана мрежа от природни райони, включително и селскостопански земи, зелени пояси, блатисти райони, паркове, горски резервати и съобщества на автохтонни растителни видове, както и морски зони, които по естествен път регулират бурни приливи, промени в температурата, опасности за наводнение, както и качеството на водата, въздуха и екосистемите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ЕС, 2010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Културни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екосистемни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Всички нематериални (и по същество неконсумативни) резултати от екосистемните функции, които засягат физическото и ментално състояние на хората.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C835C4" w:rsidRPr="004F4B85" w:rsidTr="00E83F66">
        <w:trPr>
          <w:trHeight w:val="1602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Ландшафт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 xml:space="preserve">Територия, специфичният облик и елементите на която са възникнали като резултат на действия и взаимодействия между природни и/или човешки фактори. </w:t>
            </w: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Council of Europe, 2000</w:t>
            </w:r>
          </w:p>
        </w:tc>
      </w:tr>
      <w:tr w:rsidR="00C835C4" w:rsidRPr="004F4B85" w:rsidTr="00E83F66">
        <w:trPr>
          <w:trHeight w:val="1602"/>
        </w:trPr>
        <w:tc>
          <w:tcPr>
            <w:tcW w:w="2376" w:type="dxa"/>
            <w:vMerge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C835C4" w:rsidRPr="005F0C90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F0C90">
              <w:rPr>
                <w:rFonts w:ascii="Times New Roman" w:hAnsi="Times New Roman" w:cs="Times New Roman"/>
                <w:lang w:val="ru-RU"/>
              </w:rPr>
              <w:t>Хетерогенен ареал от земната повърхност, съставен от близки по форма и взаимодействащи помежду си екосистеми</w:t>
            </w:r>
          </w:p>
        </w:tc>
        <w:tc>
          <w:tcPr>
            <w:tcW w:w="1859" w:type="dxa"/>
            <w:vAlign w:val="center"/>
          </w:tcPr>
          <w:p w:rsidR="00C835C4" w:rsidRPr="005F0C90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5F0C90">
              <w:rPr>
                <w:rFonts w:ascii="Times New Roman" w:eastAsia="Georgia" w:hAnsi="Times New Roman" w:cs="Times New Roman"/>
              </w:rPr>
              <w:t xml:space="preserve">Forman and </w:t>
            </w:r>
            <w:proofErr w:type="spellStart"/>
            <w:r w:rsidRPr="005F0C90">
              <w:rPr>
                <w:rFonts w:ascii="Times New Roman" w:eastAsia="Georgia" w:hAnsi="Times New Roman" w:cs="Times New Roman"/>
              </w:rPr>
              <w:t>Godron</w:t>
            </w:r>
            <w:proofErr w:type="spellEnd"/>
            <w:r w:rsidRPr="005F0C90">
              <w:rPr>
                <w:rFonts w:ascii="Times New Roman" w:eastAsia="Georgia" w:hAnsi="Times New Roman" w:cs="Times New Roman"/>
              </w:rPr>
              <w:t xml:space="preserve"> (1986)</w:t>
            </w:r>
          </w:p>
        </w:tc>
      </w:tr>
      <w:tr w:rsidR="00C835C4" w:rsidRPr="004F4B85" w:rsidTr="00E83F66">
        <w:trPr>
          <w:trHeight w:val="804"/>
        </w:trPr>
        <w:tc>
          <w:tcPr>
            <w:tcW w:w="2376" w:type="dxa"/>
            <w:vMerge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C835C4" w:rsidRPr="005F0C90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F0C90">
              <w:rPr>
                <w:rFonts w:ascii="Times New Roman" w:eastAsia="Georgia" w:hAnsi="Times New Roman" w:cs="Times New Roman"/>
                <w:lang w:val="ru-RU"/>
              </w:rPr>
              <w:t xml:space="preserve">Пространствено хетерогенна система с отличителен порядък на елементите, възникнала като резултат от продължително във времето взаимодействие на </w:t>
            </w:r>
            <w:r w:rsidRPr="005F0C90">
              <w:rPr>
                <w:rFonts w:ascii="Times New Roman" w:eastAsia="Georgia" w:hAnsi="Times New Roman" w:cs="Times New Roman"/>
                <w:lang w:val="ru-RU"/>
              </w:rPr>
              <w:lastRenderedPageBreak/>
              <w:t>природни абиотични, биотични и антропогенни процеси</w:t>
            </w:r>
          </w:p>
        </w:tc>
        <w:tc>
          <w:tcPr>
            <w:tcW w:w="1859" w:type="dxa"/>
            <w:vAlign w:val="center"/>
          </w:tcPr>
          <w:p w:rsidR="00C835C4" w:rsidRPr="005F0C90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proofErr w:type="spellStart"/>
            <w:r w:rsidRPr="005F0C90">
              <w:rPr>
                <w:rFonts w:ascii="Times New Roman" w:eastAsia="Georgia" w:hAnsi="Times New Roman" w:cs="Times New Roman"/>
              </w:rPr>
              <w:lastRenderedPageBreak/>
              <w:t>Müncher</w:t>
            </w:r>
            <w:proofErr w:type="spellEnd"/>
            <w:r w:rsidRPr="005F0C90">
              <w:rPr>
                <w:rFonts w:ascii="Times New Roman" w:eastAsia="Georgia" w:hAnsi="Times New Roman" w:cs="Times New Roman"/>
              </w:rPr>
              <w:t xml:space="preserve"> (2010)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Материални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екосистемни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Всички материални и енергийни резултати от екосистемните функции, които допринасят за човешкото благосъстояние.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</w:tc>
      </w:tr>
      <w:tr w:rsidR="00C835C4" w:rsidRPr="0063350B" w:rsidTr="00E83F66">
        <w:tc>
          <w:tcPr>
            <w:tcW w:w="2376" w:type="dxa"/>
            <w:shd w:val="clear" w:color="auto" w:fill="DBE5F1"/>
          </w:tcPr>
          <w:p w:rsidR="00C835C4" w:rsidRPr="0063350B" w:rsidRDefault="00C835C4" w:rsidP="00E83F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</w:rPr>
              <w:t>Обществени</w:t>
            </w:r>
            <w:proofErr w:type="spellEnd"/>
            <w:r w:rsidRPr="0063350B">
              <w:rPr>
                <w:rFonts w:ascii="Times New Roman" w:hAnsi="Times New Roman" w:cs="Times New Roman"/>
                <w:b/>
              </w:rPr>
              <w:t xml:space="preserve"> екосистемни </w:t>
            </w:r>
            <w:proofErr w:type="spellStart"/>
            <w:r w:rsidRPr="0063350B">
              <w:rPr>
                <w:rFonts w:ascii="Times New Roman" w:hAnsi="Times New Roman" w:cs="Times New Roman"/>
                <w:b/>
              </w:rPr>
              <w:t>ползи</w:t>
            </w:r>
            <w:proofErr w:type="spellEnd"/>
          </w:p>
        </w:tc>
        <w:tc>
          <w:tcPr>
            <w:tcW w:w="5387" w:type="dxa"/>
          </w:tcPr>
          <w:p w:rsidR="00C835C4" w:rsidRPr="00557D86" w:rsidRDefault="00C835C4" w:rsidP="00E83F6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57D86">
              <w:rPr>
                <w:rFonts w:ascii="Times New Roman" w:hAnsi="Times New Roman" w:cs="Times New Roman"/>
                <w:lang w:val="ru-RU"/>
              </w:rPr>
              <w:t>Резултатите от специализираните дейности по управлението на горските територии</w:t>
            </w:r>
          </w:p>
        </w:tc>
        <w:tc>
          <w:tcPr>
            <w:tcW w:w="1859" w:type="dxa"/>
          </w:tcPr>
          <w:p w:rsidR="00C835C4" w:rsidRPr="0063350B" w:rsidRDefault="00C835C4" w:rsidP="00E83F6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350B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33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</w:rPr>
              <w:t>за</w:t>
            </w:r>
            <w:proofErr w:type="spellEnd"/>
            <w:r w:rsidRPr="00633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</w:rPr>
              <w:t>горите</w:t>
            </w:r>
            <w:proofErr w:type="spellEnd"/>
            <w:r w:rsidRPr="0063350B">
              <w:rPr>
                <w:rFonts w:ascii="Times New Roman" w:hAnsi="Times New Roman" w:cs="Times New Roman"/>
              </w:rPr>
              <w:t>, 2011, чл.248 (1)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Поддържащи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екосистемни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Екологични процеси и функции, които са необходими за осигуряването на крайните екосистемни услуги за хората.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Регулиращи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екосистемни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Функциите, чрез които екосистемите могат да влияят върху заобикалящата човека околна среда, така че човешкото благосъстояние да нараства.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F849EB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bg-BG"/>
              </w:rPr>
            </w:pPr>
            <w:r>
              <w:rPr>
                <w:rFonts w:ascii="Times New Roman" w:eastAsia="Georgia" w:hAnsi="Times New Roman" w:cs="Times New Roman"/>
                <w:b/>
                <w:lang w:val="bg-BG"/>
              </w:rPr>
              <w:t>Традиционен ландшафт</w:t>
            </w:r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>
              <w:rPr>
                <w:rFonts w:ascii="Times New Roman" w:eastAsia="Georgia" w:hAnsi="Times New Roman" w:cs="Times New Roman"/>
                <w:lang w:val="ru-RU"/>
              </w:rPr>
              <w:t>Ландшафт, възникнал в</w:t>
            </w:r>
            <w:r w:rsidRPr="005F0C90">
              <w:rPr>
                <w:rFonts w:ascii="Times New Roman" w:eastAsia="Georgia" w:hAnsi="Times New Roman" w:cs="Times New Roman"/>
                <w:lang w:val="ru-RU"/>
              </w:rPr>
              <w:t xml:space="preserve"> резултат от традиционни форми на взаимодействие между човека и природната среда, характеризиращ природната или културната идентичност на дадена територия, вкл. във визуално-естетично отношение</w:t>
            </w:r>
            <w:r>
              <w:rPr>
                <w:rFonts w:ascii="Times New Roman" w:eastAsia="Georgia" w:hAnsi="Times New Roman" w:cs="Times New Roman"/>
                <w:lang w:val="ru-RU"/>
              </w:rPr>
              <w:t>.</w:t>
            </w:r>
          </w:p>
        </w:tc>
        <w:tc>
          <w:tcPr>
            <w:tcW w:w="1859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ru-RU"/>
              </w:rPr>
            </w:pP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787E9A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ru-RU"/>
              </w:rPr>
            </w:pPr>
            <w:r w:rsidRPr="00787E9A">
              <w:rPr>
                <w:rFonts w:ascii="Times New Roman" w:eastAsia="Georgia" w:hAnsi="Times New Roman" w:cs="Times New Roman"/>
                <w:b/>
                <w:lang w:val="ru-RU"/>
              </w:rPr>
              <w:t>Зона за защита от урбанизация</w:t>
            </w:r>
          </w:p>
        </w:tc>
        <w:tc>
          <w:tcPr>
            <w:tcW w:w="5387" w:type="dxa"/>
            <w:vAlign w:val="center"/>
          </w:tcPr>
          <w:p w:rsidR="00C835C4" w:rsidRPr="00787E9A" w:rsidRDefault="00C835C4" w:rsidP="00E83F6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787E9A">
              <w:rPr>
                <w:rFonts w:ascii="Times New Roman" w:hAnsi="Times New Roman" w:cs="Times New Roman"/>
                <w:lang w:val="ru-RU"/>
              </w:rPr>
              <w:t>орски територии, в ко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787E9A">
              <w:rPr>
                <w:rFonts w:ascii="Times New Roman" w:hAnsi="Times New Roman" w:cs="Times New Roman"/>
                <w:lang w:val="ru-RU"/>
              </w:rPr>
              <w:t>то е забранено извършването на строителство, с изключение на елементи от техническата инфраструктура и хидротехнически съоръжения, както и на съоръжения, свързани с управлението на горските територии.</w:t>
            </w:r>
          </w:p>
        </w:tc>
        <w:tc>
          <w:tcPr>
            <w:tcW w:w="1859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ru-RU"/>
              </w:rPr>
            </w:pPr>
            <w:r w:rsidRPr="00FC3041">
              <w:rPr>
                <w:rFonts w:ascii="Times New Roman" w:eastAsia="Georgia" w:hAnsi="Times New Roman" w:cs="Times New Roman"/>
                <w:color w:val="000000"/>
                <w:lang w:val="ru-RU"/>
              </w:rPr>
              <w:t>Закон за горите, 2011, допълнителни разпоредби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880FA0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bg-BG"/>
              </w:rPr>
            </w:pPr>
            <w:r>
              <w:rPr>
                <w:rFonts w:ascii="Times New Roman" w:eastAsia="Georgia" w:hAnsi="Times New Roman" w:cs="Times New Roman"/>
                <w:b/>
                <w:lang w:val="bg-BG"/>
              </w:rPr>
              <w:t>Горещи точки на осигуряване на екосистемни услуги</w:t>
            </w:r>
          </w:p>
        </w:tc>
        <w:tc>
          <w:tcPr>
            <w:tcW w:w="5387" w:type="dxa"/>
            <w:vAlign w:val="center"/>
          </w:tcPr>
          <w:p w:rsidR="00C835C4" w:rsidRPr="00880FA0" w:rsidRDefault="00C835C4" w:rsidP="00E83F66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Зони, в които се припокриват множество екосистемни услуги. Пространственото им дефиниране зависи от прилаганите методи за оценка и картографиране.</w:t>
            </w:r>
          </w:p>
        </w:tc>
        <w:tc>
          <w:tcPr>
            <w:tcW w:w="1859" w:type="dxa"/>
            <w:vAlign w:val="center"/>
          </w:tcPr>
          <w:p w:rsidR="00C835C4" w:rsidRPr="00FC3041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ru-RU"/>
              </w:rPr>
            </w:pPr>
            <w:proofErr w:type="spellStart"/>
            <w:r w:rsidRPr="00880FA0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  <w:proofErr w:type="spellEnd"/>
            <w:r w:rsidRPr="0088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</w:tbl>
    <w:p w:rsidR="00C835C4" w:rsidRDefault="00C835C4" w:rsidP="00C835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38F" w:rsidRDefault="004B738F"/>
    <w:sectPr w:rsidR="004B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4"/>
    <w:rsid w:val="0031651D"/>
    <w:rsid w:val="004B738F"/>
    <w:rsid w:val="00722B73"/>
    <w:rsid w:val="00AC12A5"/>
    <w:rsid w:val="00C835C4"/>
    <w:rsid w:val="00E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6C82-E348-4A46-919A-3D10989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EvgueniaSS</dc:creator>
  <cp:lastModifiedBy>User</cp:lastModifiedBy>
  <cp:revision>4</cp:revision>
  <dcterms:created xsi:type="dcterms:W3CDTF">2018-08-08T07:58:00Z</dcterms:created>
  <dcterms:modified xsi:type="dcterms:W3CDTF">2018-08-23T08:30:00Z</dcterms:modified>
</cp:coreProperties>
</file>